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84185" w:rsidRDefault="00000000">
      <w:pPr>
        <w:tabs>
          <w:tab w:val="left" w:pos="2715"/>
        </w:tabs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896310658"/>
        </w:sdtPr>
        <w:sdtContent>
          <w:r>
            <w:rPr>
              <w:rFonts w:ascii="Tahoma" w:eastAsia="Tahoma" w:hAnsi="Tahoma" w:cs="Tahoma"/>
              <w:b/>
              <w:sz w:val="27"/>
              <w:szCs w:val="27"/>
              <w:highlight w:val="white"/>
            </w:rPr>
            <w:t>Ամփոփում ենք կոտորակներ թեման</w:t>
          </w:r>
        </w:sdtContent>
      </w:sdt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</w:p>
    <w:p w14:paraId="00000002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85653841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03" w14:textId="1A8DE752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160:160x120+160:160x42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160</m:t>
              </m:r>
            </m:den>
          </m:f>
        </m:oMath>
      </m:oMathPara>
    </w:p>
    <w:p w14:paraId="00000004" w14:textId="189595FC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20:20x3+20:4x3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00000005" w14:textId="1BD80E05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15:3x2+15:5x4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6" w14:textId="0A6124A0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48:16x5+48:12x7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48</m:t>
              </m:r>
            </m:den>
          </m:f>
        </m:oMath>
      </m:oMathPara>
    </w:p>
    <w:p w14:paraId="00000007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-101045295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08" w14:textId="326EF5DC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180:180x330-180:180x142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180</m:t>
              </m:r>
            </m:den>
          </m:f>
        </m:oMath>
      </m:oMathPara>
    </w:p>
    <w:p w14:paraId="00000009" w14:textId="7F3C68AB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15:15x13-15:5x3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0A" w14:textId="6978AFFB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77:11x15-77:7x3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77</m:t>
              </m:r>
            </m:den>
          </m:f>
        </m:oMath>
      </m:oMathPara>
    </w:p>
    <w:p w14:paraId="0000000B" w14:textId="54DE3EDD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80:10x13-80:8x3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80</m:t>
              </m:r>
            </m:den>
          </m:f>
        </m:oMath>
      </m:oMathPara>
    </w:p>
    <w:p w14:paraId="0000000C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"/>
          <w:id w:val="820007930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0D" w14:textId="6C4169D2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0E" w14:textId="18BF0EA6" w:rsidR="00C84185" w:rsidRDefault="0000000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0F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"/>
          <w:id w:val="82162384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Թիվը ներկայացրեք երկու սովորական կոտորակների արտադրյալի տեսքով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10" w14:textId="3741CFB1" w:rsidR="00C84185" w:rsidRDefault="006B0F5C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</m:t>
              </m:r>
            </m:den>
          </m:f>
        </m:oMath>
      </m:oMathPara>
    </w:p>
    <w:p w14:paraId="00000011" w14:textId="77777777" w:rsidR="00C84185" w:rsidRDefault="00C84185">
      <w:pPr>
        <w:jc w:val="both"/>
        <w:rPr>
          <w:rFonts w:ascii="Merriweather" w:eastAsia="Merriweather" w:hAnsi="Merriweather" w:cs="Merriweather"/>
          <w:color w:val="FF0000"/>
          <w:sz w:val="28"/>
          <w:szCs w:val="28"/>
        </w:rPr>
      </w:pPr>
    </w:p>
    <w:p w14:paraId="00000012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184169370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3" w14:textId="1B7AF745" w:rsidR="00C84185" w:rsidRDefault="00000000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168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40</m:t>
              </m:r>
            </m:den>
          </m:f>
        </m:oMath>
      </m:oMathPara>
    </w:p>
    <w:p w14:paraId="00000014" w14:textId="00764C5E" w:rsidR="00C84185" w:rsidRDefault="00000000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w:lastRenderedPageBreak/>
            <m:t>20։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 xml:space="preserve"> </m:t>
          </m:r>
        </m:oMath>
      </m:oMathPara>
    </w:p>
    <w:p w14:paraId="00000015" w14:textId="23B098DC" w:rsidR="00C84185" w:rsidRDefault="00000000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:27</m:t>
          </m:r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351</m:t>
              </m:r>
            </m:den>
          </m:f>
        </m:oMath>
      </m:oMathPara>
    </w:p>
    <w:p w14:paraId="00000016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6"/>
          <w:id w:val="1190569758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Աստղանիշի  փոխարեն  ի՞նչ  թիվ  գրելու  դեպքում  կստացվի   հավասարություն։</w:t>
          </w:r>
        </w:sdtContent>
      </w:sdt>
    </w:p>
    <w:p w14:paraId="00000017" w14:textId="71865D8B" w:rsidR="00C84185" w:rsidRDefault="00000000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den>
          </m:f>
          <m:r>
            <m:rPr>
              <m:sty m:val="bi"/>
            </m:rPr>
            <w:rPr>
              <w:rFonts w:ascii="Times New Roman" w:eastAsia="Times New Roman" w:hAnsi="Times New Roman" w:cs="Times New Roman"/>
              <w:color w:val="FF9900"/>
              <w:sz w:val="28"/>
              <w:szCs w:val="28"/>
            </w:rPr>
            <m:t>‧</m:t>
          </m:r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30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</m:oMath>
      </m:oMathPara>
    </w:p>
    <w:p w14:paraId="00000018" w14:textId="4180CB8E" w:rsidR="00C84185" w:rsidRDefault="007F5254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i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200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396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36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11</m:t>
              </m:r>
            </m:den>
          </m:f>
        </m:oMath>
      </m:oMathPara>
    </w:p>
    <w:p w14:paraId="00000019" w14:textId="77777777" w:rsidR="00C84185" w:rsidRDefault="00C84185">
      <w:pPr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14:paraId="0000001A" w14:textId="77777777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60"/>
        <w:jc w:val="both"/>
        <w:rPr>
          <w:rFonts w:ascii="Merriweather" w:eastAsia="Merriweather" w:hAnsi="Merriweather" w:cs="Merriweather"/>
          <w:b/>
          <w:color w:val="FF9900"/>
          <w:sz w:val="28"/>
          <w:szCs w:val="28"/>
        </w:rPr>
      </w:pPr>
      <w:sdt>
        <w:sdtPr>
          <w:tag w:val="goog_rdk_7"/>
          <w:id w:val="-1661233419"/>
        </w:sdtPr>
        <w:sdtContent>
          <w:r>
            <w:rPr>
              <w:rFonts w:ascii="Tahoma" w:eastAsia="Tahoma" w:hAnsi="Tahoma" w:cs="Tahoma"/>
              <w:b/>
              <w:color w:val="FF9900"/>
              <w:sz w:val="28"/>
              <w:szCs w:val="28"/>
            </w:rPr>
            <w:t>Թվերը  բերել  ընդհանուր  հայտարարի և դասավորել  նվազման կարգով։</w:t>
          </w:r>
        </w:sdtContent>
      </w:sdt>
    </w:p>
    <w:p w14:paraId="0000001B" w14:textId="4ED6B17B" w:rsidR="00C84185" w:rsidRDefault="00000000">
      <w:pPr>
        <w:jc w:val="center"/>
        <w:rPr>
          <w:rFonts w:ascii="Cambria Math" w:eastAsia="Cambria Math" w:hAnsi="Cambria Math" w:cs="Cambria Math"/>
          <w:b/>
          <w:color w:val="FF99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14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8</m:t>
              </m:r>
            </m:den>
          </m:f>
          <m:r>
            <m:rPr>
              <m:sty m:val="bi"/>
            </m:rPr>
            <w:rPr>
              <w:rFonts w:ascii="Cambria Math" w:eastAsia="Cambria Math" w:hAnsi="Cambria Math" w:cs="Cambria Math"/>
              <w:color w:val="FF9900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="Cambria Math" w:hAnsi="Cambria Math" w:cs="Cambria Math"/>
                  <w:b/>
                  <w:color w:val="FF9900"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 w:cs="Cambria Math"/>
                  <w:color w:val="FF9900"/>
                  <w:sz w:val="28"/>
                  <w:szCs w:val="28"/>
                </w:rPr>
                <m:t>7</m:t>
              </m:r>
            </m:den>
          </m:f>
        </m:oMath>
      </m:oMathPara>
    </w:p>
    <w:p w14:paraId="0000001C" w14:textId="1C57881A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8"/>
          <w:id w:val="-944390398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Անահիտը իր ունեցած 6000 դրամի  3/5  մասը վճարեց  գրքի համար, իսկ մնացածի 1/4  մասը՝ գունավոր թղթերի համար։  Ինչքա՞ն դրամ  ծախսեց  Անահիտը։</w:t>
          </w:r>
          <w:r w:rsidR="007A3ED2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6000x</w:t>
          </w:r>
          <w:r w:rsidR="007A3ED2" w:rsidRPr="007A3ED2">
            <w:rPr>
              <w:rFonts w:ascii="Cambria Math" w:eastAsia="Cambria Math" w:hAnsi="Cambria Math" w:cs="Cambria Math"/>
              <w:i/>
              <w:color w:val="000000"/>
              <w:sz w:val="28"/>
              <w:szCs w:val="28"/>
            </w:rPr>
            <w:t xml:space="preserve"> 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=3600-6000=2400 2400:</m:t>
            </m:r>
            <m:f>
              <m:fP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 xml:space="preserve">=600 600+3600=4200  </m:t>
            </m:r>
          </m:oMath>
          <w:r w:rsidR="007A3ED2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 xml:space="preserve"> </w:t>
          </w:r>
        </w:sdtContent>
      </w:sdt>
    </w:p>
    <w:p w14:paraId="0000001D" w14:textId="28356702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9"/>
          <w:id w:val="610405145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Քանի՞ մետր է    29/40   կիլոմետրը։</w:t>
          </w:r>
          <m:oMath>
            <m:f>
              <m:fPr>
                <m:ctrlPr>
                  <w:rPr>
                    <w:rFonts w:ascii="Cambria Math" w:eastAsia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29</m:t>
                </m:r>
              </m:num>
              <m:den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40</m:t>
                </m:r>
              </m:den>
            </m:f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x1000=2900:40=725</m:t>
            </m:r>
          </m:oMath>
        </w:sdtContent>
      </w:sdt>
    </w:p>
    <w:bookmarkStart w:id="0" w:name="_heading=h.gjdgxs" w:colFirst="0" w:colLast="0"/>
    <w:bookmarkEnd w:id="0"/>
    <w:p w14:paraId="0000001E" w14:textId="7B7E426F" w:rsidR="00C8418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360"/>
        <w:jc w:val="both"/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sdt>
        <w:sdtPr>
          <w:tag w:val="goog_rdk_10"/>
          <w:id w:val="190576599"/>
        </w:sdtPr>
        <w:sdtContent>
          <w:r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Գտեք  240 և 72 թվերի ամենամեծ ընդհանուր բաժանարարը և ամենափոքր ընդհանուր բազմապատիկը։</w:t>
          </w:r>
        </w:sdtContent>
      </w:sdt>
      <w:r w:rsidR="009163D7">
        <w:t>12,2</w:t>
      </w:r>
    </w:p>
    <w:sectPr w:rsidR="00C841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4C52"/>
    <w:multiLevelType w:val="multilevel"/>
    <w:tmpl w:val="45AEA8E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1322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85"/>
    <w:rsid w:val="000C1BD7"/>
    <w:rsid w:val="000F7418"/>
    <w:rsid w:val="006B0F5C"/>
    <w:rsid w:val="00756AF5"/>
    <w:rsid w:val="007657A1"/>
    <w:rsid w:val="007A3ED2"/>
    <w:rsid w:val="007F5254"/>
    <w:rsid w:val="009163D7"/>
    <w:rsid w:val="00A230E6"/>
    <w:rsid w:val="00B51DD4"/>
    <w:rsid w:val="00BD5813"/>
    <w:rsid w:val="00C84185"/>
    <w:rsid w:val="00D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6E9E"/>
  <w15:docId w15:val="{38F06D9E-8C3B-48B7-BF42-29C15133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517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zH94R3L46VM0novj66IjVppiYg==">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Ավագյան  Արմեն</cp:lastModifiedBy>
  <cp:revision>3</cp:revision>
  <dcterms:created xsi:type="dcterms:W3CDTF">2021-04-17T17:23:00Z</dcterms:created>
  <dcterms:modified xsi:type="dcterms:W3CDTF">2024-04-07T15:19:00Z</dcterms:modified>
</cp:coreProperties>
</file>